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19" w:rsidRDefault="00F86919">
      <w:pPr>
        <w:rPr>
          <w:b/>
        </w:rPr>
      </w:pPr>
      <w:r>
        <w:rPr>
          <w:b/>
        </w:rPr>
        <w:t>Rozpočet obce na rok 2019</w:t>
      </w:r>
    </w:p>
    <w:p w:rsidR="00F86919" w:rsidRDefault="00F86919">
      <w:r>
        <w:rPr>
          <w:b/>
        </w:rPr>
        <w:t xml:space="preserve">Na </w:t>
      </w:r>
      <w:r>
        <w:t>základě novely zákona č. 250/2000 Sb., o rozpočtových pravidlech územních rozpočtů , ve znění pozdějších předpisů , účinné od 21.2.2017se zveřejňuje schválený rozpočet obce na rok 2019</w:t>
      </w:r>
    </w:p>
    <w:p w:rsidR="00F86919" w:rsidRDefault="00F86919">
      <w:r>
        <w:t xml:space="preserve">Schválený rozpočet obce na rok 2019 je zveřejněn na webu obce - www.obeclhotka.cz, v sekci  </w:t>
      </w:r>
    </w:p>
    <w:p w:rsidR="00F86919" w:rsidRDefault="00CD6007">
      <w:r>
        <w:t xml:space="preserve">Rozpočet obce </w:t>
      </w:r>
    </w:p>
    <w:p w:rsidR="00F86919" w:rsidRPr="00F86919" w:rsidRDefault="00F86919">
      <w:r>
        <w:t>V listinné podobě je k nahlédnutí  v kanceláři Obecního úřadu Lhotka</w:t>
      </w:r>
    </w:p>
    <w:p w:rsidR="00F86919" w:rsidRDefault="00F86919">
      <w:pPr>
        <w:rPr>
          <w:b/>
        </w:rPr>
      </w:pPr>
    </w:p>
    <w:p w:rsidR="00F86919" w:rsidRDefault="00F86919">
      <w:pPr>
        <w:rPr>
          <w:b/>
        </w:rPr>
      </w:pPr>
    </w:p>
    <w:p w:rsidR="00F86919" w:rsidRDefault="00F86919">
      <w:pPr>
        <w:rPr>
          <w:b/>
        </w:rPr>
      </w:pPr>
    </w:p>
    <w:p w:rsidR="006A2C53" w:rsidRPr="00F86919" w:rsidRDefault="00F86919">
      <w:pPr>
        <w:rPr>
          <w:b/>
        </w:rPr>
      </w:pPr>
      <w:r w:rsidRPr="00F86919">
        <w:rPr>
          <w:b/>
        </w:rPr>
        <w:t xml:space="preserve">Rozpočtová opatření </w:t>
      </w:r>
    </w:p>
    <w:p w:rsidR="00F86919" w:rsidRDefault="00F86919">
      <w:r>
        <w:t>Na základě novely zákona č. 250/2000 Sb. o rozpočtových pravidlech územních rozpočtů, ve znění pozdějších předpisů , účinné od 21.2.2017 se zveřejňují rozpočtová opatření</w:t>
      </w:r>
    </w:p>
    <w:p w:rsidR="00F86919" w:rsidRDefault="00F86919">
      <w:r>
        <w:t xml:space="preserve"> Rozpočtová opatření obce Lhotka v roce 2018 jsou zveřejňována na webu obce , www.obeclhotka.cz  v sekci </w:t>
      </w:r>
      <w:r w:rsidR="00CD6007">
        <w:t xml:space="preserve"> Rozpočet obce</w:t>
      </w:r>
      <w:r>
        <w:t xml:space="preserve"> a související dokumenty </w:t>
      </w:r>
    </w:p>
    <w:p w:rsidR="00F86919" w:rsidRDefault="00F86919">
      <w:r>
        <w:t>V listinné podobě k nahlédnutí je uloženo v kanceláři Obecního úřadu Lhotka</w:t>
      </w:r>
    </w:p>
    <w:p w:rsidR="00F86919" w:rsidRDefault="00F86919"/>
    <w:p w:rsidR="00F86919" w:rsidRDefault="00F86919"/>
    <w:sectPr w:rsidR="00F86919" w:rsidSect="006A2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6919"/>
    <w:rsid w:val="000C6F44"/>
    <w:rsid w:val="000D2A7D"/>
    <w:rsid w:val="001166A1"/>
    <w:rsid w:val="001C17C8"/>
    <w:rsid w:val="001D1688"/>
    <w:rsid w:val="0024117A"/>
    <w:rsid w:val="0025642D"/>
    <w:rsid w:val="002A5B4E"/>
    <w:rsid w:val="002D1C9B"/>
    <w:rsid w:val="002E0326"/>
    <w:rsid w:val="00396FFC"/>
    <w:rsid w:val="003E7C56"/>
    <w:rsid w:val="0043032D"/>
    <w:rsid w:val="00565F36"/>
    <w:rsid w:val="005F05A9"/>
    <w:rsid w:val="006A2C53"/>
    <w:rsid w:val="006B0245"/>
    <w:rsid w:val="007E274C"/>
    <w:rsid w:val="008A241C"/>
    <w:rsid w:val="008D4B9A"/>
    <w:rsid w:val="00950A16"/>
    <w:rsid w:val="00A22289"/>
    <w:rsid w:val="00A33CC4"/>
    <w:rsid w:val="00A61BF3"/>
    <w:rsid w:val="00A8654E"/>
    <w:rsid w:val="00A92AEA"/>
    <w:rsid w:val="00C44E92"/>
    <w:rsid w:val="00CD6007"/>
    <w:rsid w:val="00CE52E4"/>
    <w:rsid w:val="00CF1DB6"/>
    <w:rsid w:val="00D32E94"/>
    <w:rsid w:val="00DF65AE"/>
    <w:rsid w:val="00DF750D"/>
    <w:rsid w:val="00E15C15"/>
    <w:rsid w:val="00EE14E5"/>
    <w:rsid w:val="00F25DBA"/>
    <w:rsid w:val="00F508A9"/>
    <w:rsid w:val="00F732B3"/>
    <w:rsid w:val="00F8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C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692</Characters>
  <Application>Microsoft Office Word</Application>
  <DocSecurity>4</DocSecurity>
  <Lines>5</Lines>
  <Paragraphs>1</Paragraphs>
  <ScaleCrop>false</ScaleCrop>
  <Company>ATC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2018-11-06T12:42:00Z</dcterms:created>
  <dcterms:modified xsi:type="dcterms:W3CDTF">2018-11-06T12:42:00Z</dcterms:modified>
</cp:coreProperties>
</file>